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proofErr w:type="spellStart"/>
            <w:r w:rsidR="00BC48B3" w:rsidRPr="00744E89">
              <w:rPr>
                <w:rFonts w:ascii="Times New Roman" w:hAnsi="Times New Roman" w:cs="Times New Roman"/>
                <w:b/>
              </w:rPr>
              <w:t>Giáo</w:t>
            </w:r>
            <w:proofErr w:type="spellEnd"/>
            <w:r w:rsidR="00BC48B3"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C48B3" w:rsidRPr="00744E89">
              <w:rPr>
                <w:rFonts w:ascii="Times New Roman" w:hAnsi="Times New Roman" w:cs="Times New Roman"/>
                <w:b/>
              </w:rPr>
              <w:t>án</w:t>
            </w:r>
            <w:proofErr w:type="spellEnd"/>
            <w:r w:rsidR="00450E85">
              <w:rPr>
                <w:rFonts w:ascii="Times New Roman" w:hAnsi="Times New Roman" w:cs="Times New Roman"/>
              </w:rPr>
              <w:t xml:space="preserve"> 2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CE1B53">
              <w:rPr>
                <w:rFonts w:ascii="Times New Roman" w:hAnsi="Times New Roman" w:cs="Times New Roman"/>
              </w:rPr>
              <w:t>CHUYỀ</w:t>
            </w:r>
            <w:r w:rsidR="007A1EFB">
              <w:rPr>
                <w:rFonts w:ascii="Times New Roman" w:hAnsi="Times New Roman" w:cs="Times New Roman"/>
              </w:rPr>
              <w:t>N BÓNG CHÍNH XÁC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4E89">
              <w:rPr>
                <w:rFonts w:ascii="Times New Roman" w:hAnsi="Times New Roman" w:cs="Times New Roman"/>
                <w:b/>
              </w:rPr>
              <w:t>Trong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tâm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huấn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luyện</w:t>
            </w:r>
            <w:proofErr w:type="spellEnd"/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proofErr w:type="spellStart"/>
            <w:r w:rsidRPr="00744E89">
              <w:rPr>
                <w:rFonts w:ascii="Times New Roman" w:hAnsi="Times New Roman" w:cs="Times New Roman"/>
              </w:rPr>
              <w:t>Trang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thiết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bị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tập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luyện</w:t>
            </w:r>
            <w:proofErr w:type="spellEnd"/>
          </w:p>
        </w:tc>
      </w:tr>
      <w:tr w:rsidR="00772976" w:rsidRPr="00744E89" w:rsidTr="003827F2">
        <w:tc>
          <w:tcPr>
            <w:tcW w:w="5652" w:type="dxa"/>
          </w:tcPr>
          <w:p w:rsidR="001638FB" w:rsidRDefault="00CE1B53" w:rsidP="00CE1B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</w:t>
            </w:r>
            <w:r w:rsidR="007A1EFB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CE1B53" w:rsidRDefault="00CE1B53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1.Quan </w:t>
            </w:r>
            <w:proofErr w:type="spellStart"/>
            <w:r>
              <w:rPr>
                <w:rFonts w:ascii="Times New Roman" w:hAnsi="Times New Roman" w:cs="Times New Roman"/>
              </w:rPr>
              <w:t>sát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7A1EFB">
              <w:rPr>
                <w:rFonts w:ascii="Times New Roman" w:hAnsi="Times New Roman" w:cs="Times New Roman"/>
              </w:rPr>
              <w:t xml:space="preserve">                   </w:t>
            </w:r>
          </w:p>
          <w:p w:rsidR="00CE1B53" w:rsidRDefault="00CE1B53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2.Lự</w:t>
            </w:r>
            <w:r w:rsidR="007A1EF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r w:rsidR="007A1EFB">
              <w:rPr>
                <w:rFonts w:ascii="Times New Roman" w:hAnsi="Times New Roman" w:cs="Times New Roman"/>
              </w:rPr>
              <w:t>uyền</w:t>
            </w:r>
            <w:proofErr w:type="spellEnd"/>
            <w:r w:rsidR="007A1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1EFB"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</w:t>
            </w:r>
            <w:r w:rsidR="007A1EFB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CE1B53" w:rsidRDefault="007A1EFB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3.Chính </w:t>
            </w:r>
            <w:proofErr w:type="spellStart"/>
            <w:r>
              <w:rPr>
                <w:rFonts w:ascii="Times New Roman" w:hAnsi="Times New Roman" w:cs="Times New Roman"/>
              </w:rPr>
              <w:t>xác</w:t>
            </w:r>
            <w:proofErr w:type="spellEnd"/>
            <w:r w:rsidR="00CE1B53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CE1B53" w:rsidRDefault="007A1EFB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4.Thời </w:t>
            </w:r>
            <w:proofErr w:type="spellStart"/>
            <w:r>
              <w:rPr>
                <w:rFonts w:ascii="Times New Roman" w:hAnsi="Times New Roman" w:cs="Times New Roman"/>
              </w:rPr>
              <w:t>điểm</w:t>
            </w:r>
            <w:proofErr w:type="spellEnd"/>
            <w:r w:rsidR="00CE1B53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7A1EFB" w:rsidRDefault="00811B73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5.Dấu ý </w:t>
            </w:r>
            <w:proofErr w:type="spellStart"/>
            <w:r>
              <w:rPr>
                <w:rFonts w:ascii="Times New Roman" w:hAnsi="Times New Roman" w:cs="Times New Roman"/>
              </w:rPr>
              <w:t>đồ</w:t>
            </w:r>
            <w:proofErr w:type="spellEnd"/>
          </w:p>
          <w:p w:rsidR="007A1EFB" w:rsidRDefault="007A1EFB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6.Thời </w:t>
            </w:r>
            <w:proofErr w:type="spellStart"/>
            <w:r>
              <w:rPr>
                <w:rFonts w:ascii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chuyền</w:t>
            </w:r>
            <w:proofErr w:type="spellEnd"/>
          </w:p>
          <w:p w:rsidR="00811B73" w:rsidRPr="00CE1B53" w:rsidRDefault="007A1EFB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7.Cự </w:t>
            </w:r>
            <w:proofErr w:type="spellStart"/>
            <w:r>
              <w:rPr>
                <w:rFonts w:ascii="Times New Roman" w:hAnsi="Times New Roman" w:cs="Times New Roman"/>
              </w:rPr>
              <w:t>ly</w:t>
            </w:r>
            <w:proofErr w:type="spellEnd"/>
            <w:r w:rsidR="00811B73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proofErr w:type="spellStart"/>
            <w:r w:rsidRPr="00744E89">
              <w:rPr>
                <w:rFonts w:ascii="Times New Roman" w:hAnsi="Times New Roman" w:cs="Times New Roman"/>
              </w:rPr>
              <w:t>Cầu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thủ</w:t>
            </w:r>
            <w:proofErr w:type="spellEnd"/>
            <w:r w:rsidRPr="00744E89">
              <w:rPr>
                <w:rFonts w:ascii="Times New Roman" w:hAnsi="Times New Roman" w:cs="Times New Roman"/>
              </w:rPr>
              <w:t>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proofErr w:type="spellStart"/>
            <w:r w:rsidRPr="00744E89">
              <w:rPr>
                <w:rFonts w:ascii="Times New Roman" w:hAnsi="Times New Roman" w:cs="Times New Roman"/>
              </w:rPr>
              <w:t>Bóng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:       15 </w:t>
            </w:r>
            <w:proofErr w:type="spellStart"/>
            <w:r w:rsidRPr="00744E89">
              <w:rPr>
                <w:rFonts w:ascii="Times New Roman" w:hAnsi="Times New Roman" w:cs="Times New Roman"/>
              </w:rPr>
              <w:t>Quả</w:t>
            </w:r>
            <w:proofErr w:type="spellEnd"/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Marker:   10 </w:t>
            </w:r>
            <w:proofErr w:type="spellStart"/>
            <w:r w:rsidRPr="00744E89">
              <w:rPr>
                <w:rFonts w:ascii="Times New Roman" w:hAnsi="Times New Roman" w:cs="Times New Roman"/>
              </w:rPr>
              <w:t>Cái</w:t>
            </w:r>
            <w:proofErr w:type="spellEnd"/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proofErr w:type="spellStart"/>
            <w:r w:rsidRPr="00744E89">
              <w:rPr>
                <w:rFonts w:ascii="Times New Roman" w:hAnsi="Times New Roman" w:cs="Times New Roman"/>
              </w:rPr>
              <w:t>Áo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bib:     8   </w:t>
            </w:r>
            <w:proofErr w:type="spellStart"/>
            <w:r w:rsidRPr="00744E89">
              <w:rPr>
                <w:rFonts w:ascii="Times New Roman" w:hAnsi="Times New Roman" w:cs="Times New Roman"/>
              </w:rPr>
              <w:t>Cái</w:t>
            </w:r>
            <w:proofErr w:type="spellEnd"/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037D3" w:rsidP="00A85A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4E89">
              <w:rPr>
                <w:rFonts w:ascii="Times New Roman" w:hAnsi="Times New Roman" w:cs="Times New Roman"/>
                <w:b/>
              </w:rPr>
              <w:t>I.Cơ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bản</w:t>
            </w:r>
            <w:proofErr w:type="spellEnd"/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FF3418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811B73">
              <w:rPr>
                <w:rFonts w:ascii="Times New Roman" w:hAnsi="Times New Roman" w:cs="Times New Roman"/>
              </w:rPr>
              <w:t>X</w:t>
            </w:r>
            <w:r w:rsidR="000865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544421" w:rsidRPr="00744E89" w:rsidRDefault="00D4140F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2" type="#_x0000_t32" style="position:absolute;margin-left:46.95pt;margin-top:7.25pt;width:0;height:53.8pt;z-index:2517084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45" type="#_x0000_t32" style="position:absolute;margin-left:61.2pt;margin-top:-.45pt;width:1.5pt;height:61.5pt;flip:x y;z-index:251694080" o:connectortype="straight">
                  <v:stroke endarrow="block"/>
                </v:shape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</w:t>
            </w:r>
          </w:p>
          <w:p w:rsidR="00FF3418" w:rsidRDefault="00D4140F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66" type="#_x0000_t32" style="position:absolute;margin-left:40.2pt;margin-top:8.65pt;width:15pt;height:0;z-index:25171251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51" type="#_x0000_t32" style="position:absolute;margin-left:88.2pt;margin-top:8.65pt;width:0;height:0;z-index:251697152" o:connectortype="straight">
                  <v:stroke endarrow="block"/>
                </v:shape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</w:t>
            </w:r>
            <w:r w:rsidR="00A11993">
              <w:rPr>
                <w:rFonts w:ascii="Times New Roman" w:hAnsi="Times New Roman" w:cs="Times New Roman"/>
              </w:rPr>
              <w:t xml:space="preserve">             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FF3418" w:rsidRDefault="00D4140F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69" type="#_x0000_t32" style="position:absolute;margin-left:40.2pt;margin-top:2.95pt;width:15pt;height:.75pt;flip:y;z-index:251715584" o:connectortype="straight"/>
              </w:pict>
            </w:r>
          </w:p>
          <w:p w:rsidR="00FF3418" w:rsidRDefault="00D4140F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46" type="#_x0000_t32" style="position:absolute;margin-left:55.2pt;margin-top:4.35pt;width:11.25pt;height:0;z-index:251695104" o:connectortype="straight"/>
              </w:pict>
            </w:r>
          </w:p>
          <w:p w:rsidR="00D324E7" w:rsidRDefault="00D324E7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544421" w:rsidRPr="00744E89" w:rsidRDefault="00544421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                   </w:t>
            </w:r>
            <w:r w:rsidR="00086505">
              <w:rPr>
                <w:rFonts w:ascii="Times New Roman" w:hAnsi="Times New Roman" w:cs="Times New Roman"/>
              </w:rPr>
              <w:t>X1</w:t>
            </w:r>
            <w:r w:rsidRPr="00744E89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5652" w:type="dxa"/>
          </w:tcPr>
          <w:p w:rsidR="00544421" w:rsidRDefault="00E95343" w:rsidP="00A85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nhau</w:t>
            </w:r>
            <w:proofErr w:type="spellEnd"/>
            <w:r w:rsidR="002E656A">
              <w:rPr>
                <w:rFonts w:ascii="Times New Roman" w:hAnsi="Times New Roman" w:cs="Times New Roman"/>
              </w:rPr>
              <w:t>.</w:t>
            </w:r>
          </w:p>
          <w:p w:rsidR="00665B5F" w:rsidRPr="00744E89" w:rsidRDefault="00665B5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Cự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</w:t>
            </w:r>
            <w:proofErr w:type="spellEnd"/>
            <w:r>
              <w:rPr>
                <w:rFonts w:ascii="Times New Roman" w:hAnsi="Times New Roman" w:cs="Times New Roman"/>
              </w:rPr>
              <w:t xml:space="preserve"> 10m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544421" w:rsidP="0054442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4E89">
              <w:rPr>
                <w:rFonts w:ascii="Times New Roman" w:hAnsi="Times New Roman" w:cs="Times New Roman"/>
                <w:b/>
              </w:rPr>
              <w:t>II.Nâng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cao</w:t>
            </w:r>
            <w:proofErr w:type="spellEnd"/>
          </w:p>
        </w:tc>
      </w:tr>
      <w:tr w:rsidR="00075862" w:rsidRPr="00744E89" w:rsidTr="002360D8">
        <w:tc>
          <w:tcPr>
            <w:tcW w:w="5652" w:type="dxa"/>
          </w:tcPr>
          <w:p w:rsidR="00075862" w:rsidRPr="00744E89" w:rsidRDefault="00D4140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108.45pt;margin-top:1.5pt;width:0;height:99.25pt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125" type="#_x0000_t119" style="position:absolute;margin-left:99.05pt;margin-top:6.35pt;width:6.8pt;height:12pt;rotation:90;z-index:2516807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19" type="#_x0000_t119" style="position:absolute;margin-left:-2.55pt;margin-top:6.7pt;width:6.8pt;height:11.25pt;rotation:270;z-index:251676672;mso-position-horizontal-relative:text;mso-position-vertical-relative:text"/>
              </w:pict>
            </w:r>
          </w:p>
          <w:p w:rsidR="00CB32F9" w:rsidRPr="00744E89" w:rsidRDefault="002E656A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     X1                X4</w:t>
            </w:r>
          </w:p>
          <w:p w:rsidR="00CB32F9" w:rsidRPr="00744E89" w:rsidRDefault="00D4140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67" type="#_x0000_t5" style="position:absolute;margin-left:40.2pt;margin-top:2.45pt;width:21pt;height:12.75pt;z-index:25171353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30" type="#_x0000_t32" style="position:absolute;margin-left:46.95pt;margin-top:7.7pt;width:8.25pt;height:0;z-index:251684864" o:connectortype="curved" adj="-198327,-1,-198327">
                  <v:stroke endarrow="block"/>
                </v:shape>
              </w:pict>
            </w:r>
          </w:p>
          <w:p w:rsidR="00CB32F9" w:rsidRPr="00744E89" w:rsidRDefault="00D4140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68" type="#_x0000_t5" style="position:absolute;margin-left:46.95pt;margin-top:10.9pt;width:15.75pt;height:14.25pt;z-index:251714560"/>
              </w:pict>
            </w:r>
          </w:p>
          <w:p w:rsidR="00CB32F9" w:rsidRPr="00744E89" w:rsidRDefault="00CB32F9" w:rsidP="00A85AD6">
            <w:pPr>
              <w:rPr>
                <w:rFonts w:ascii="Times New Roman" w:hAnsi="Times New Roman" w:cs="Times New Roman"/>
              </w:rPr>
            </w:pPr>
          </w:p>
          <w:p w:rsidR="00CB32F9" w:rsidRPr="00744E89" w:rsidRDefault="002E656A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X2                 X3</w:t>
            </w:r>
          </w:p>
          <w:p w:rsidR="00CB32F9" w:rsidRPr="00744E89" w:rsidRDefault="00D4140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29" type="#_x0000_t119" style="position:absolute;margin-left:99.05pt;margin-top:-3pt;width:6.8pt;height:12pt;rotation:90;z-index:251683840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22" type="#_x0000_t119" style="position:absolute;margin-left:-1.8pt;margin-top:-2.65pt;width:6.8pt;height:11.25pt;rotation:270;z-index:251679744"/>
              </w:pict>
            </w:r>
          </w:p>
        </w:tc>
        <w:tc>
          <w:tcPr>
            <w:tcW w:w="5652" w:type="dxa"/>
          </w:tcPr>
          <w:p w:rsidR="00075862" w:rsidRDefault="00D62AB5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6AAD" w:rsidRPr="00744E89">
              <w:rPr>
                <w:rFonts w:ascii="Times New Roman" w:hAnsi="Times New Roman" w:cs="Times New Roman"/>
              </w:rPr>
              <w:t xml:space="preserve">v2. </w:t>
            </w:r>
            <w:proofErr w:type="spellStart"/>
            <w:r>
              <w:rPr>
                <w:rFonts w:ascii="Times New Roman" w:hAnsi="Times New Roman" w:cs="Times New Roman"/>
              </w:rPr>
              <w:t>Bốn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chuyền</w:t>
            </w:r>
            <w:proofErr w:type="spellEnd"/>
            <w:r w:rsidR="00665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B5F">
              <w:rPr>
                <w:rFonts w:ascii="Times New Roman" w:hAnsi="Times New Roman" w:cs="Times New Roman"/>
              </w:rPr>
              <w:t>bóng</w:t>
            </w:r>
            <w:proofErr w:type="spellEnd"/>
            <w:r w:rsidR="00665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B5F">
              <w:rPr>
                <w:rFonts w:ascii="Times New Roman" w:hAnsi="Times New Roman" w:cs="Times New Roman"/>
              </w:rPr>
              <w:t>cho</w:t>
            </w:r>
            <w:proofErr w:type="spellEnd"/>
            <w:r w:rsidR="00665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B5F">
              <w:rPr>
                <w:rFonts w:ascii="Times New Roman" w:hAnsi="Times New Roman" w:cs="Times New Roman"/>
              </w:rPr>
              <w:t>nhau</w:t>
            </w:r>
            <w:proofErr w:type="spellEnd"/>
            <w:r w:rsidR="00665B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65B5F">
              <w:rPr>
                <w:rFonts w:ascii="Times New Roman" w:hAnsi="Times New Roman" w:cs="Times New Roman"/>
              </w:rPr>
              <w:t>không</w:t>
            </w:r>
            <w:proofErr w:type="spellEnd"/>
            <w:r w:rsidR="00665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B5F">
              <w:rPr>
                <w:rFonts w:ascii="Times New Roman" w:hAnsi="Times New Roman" w:cs="Times New Roman"/>
              </w:rPr>
              <w:t>để</w:t>
            </w:r>
            <w:proofErr w:type="spellEnd"/>
            <w:r w:rsidR="00665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B5F">
              <w:rPr>
                <w:rFonts w:ascii="Times New Roman" w:hAnsi="Times New Roman" w:cs="Times New Roman"/>
              </w:rPr>
              <w:t>hai</w:t>
            </w:r>
            <w:proofErr w:type="spellEnd"/>
            <w:r w:rsidR="00665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B5F">
              <w:rPr>
                <w:rFonts w:ascii="Times New Roman" w:hAnsi="Times New Roman" w:cs="Times New Roman"/>
              </w:rPr>
              <w:t>cầu</w:t>
            </w:r>
            <w:proofErr w:type="spellEnd"/>
            <w:r w:rsidR="00665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B5F">
              <w:rPr>
                <w:rFonts w:ascii="Times New Roman" w:hAnsi="Times New Roman" w:cs="Times New Roman"/>
              </w:rPr>
              <w:t>thủ</w:t>
            </w:r>
            <w:proofErr w:type="spellEnd"/>
            <w:r w:rsidR="00665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B5F">
              <w:rPr>
                <w:rFonts w:ascii="Times New Roman" w:hAnsi="Times New Roman" w:cs="Times New Roman"/>
              </w:rPr>
              <w:t>hậu</w:t>
            </w:r>
            <w:proofErr w:type="spellEnd"/>
            <w:r w:rsidR="00665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B5F">
              <w:rPr>
                <w:rFonts w:ascii="Times New Roman" w:hAnsi="Times New Roman" w:cs="Times New Roman"/>
              </w:rPr>
              <w:t>vệ</w:t>
            </w:r>
            <w:proofErr w:type="spellEnd"/>
            <w:r w:rsidR="00665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B5F">
              <w:rPr>
                <w:rFonts w:ascii="Times New Roman" w:hAnsi="Times New Roman" w:cs="Times New Roman"/>
              </w:rPr>
              <w:t>cướp</w:t>
            </w:r>
            <w:proofErr w:type="spellEnd"/>
            <w:r w:rsidR="00665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B5F">
              <w:rPr>
                <w:rFonts w:ascii="Times New Roman" w:hAnsi="Times New Roman" w:cs="Times New Roman"/>
              </w:rPr>
              <w:t>bóng</w:t>
            </w:r>
            <w:proofErr w:type="spellEnd"/>
            <w:r w:rsidR="00E953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5343">
              <w:rPr>
                <w:rFonts w:ascii="Times New Roman" w:hAnsi="Times New Roman" w:cs="Times New Roman"/>
              </w:rPr>
              <w:t>nếu</w:t>
            </w:r>
            <w:proofErr w:type="spellEnd"/>
            <w:r w:rsidR="00E95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343">
              <w:rPr>
                <w:rFonts w:ascii="Times New Roman" w:hAnsi="Times New Roman" w:cs="Times New Roman"/>
              </w:rPr>
              <w:t>chuyền</w:t>
            </w:r>
            <w:proofErr w:type="spellEnd"/>
            <w:r w:rsidR="00E95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343">
              <w:rPr>
                <w:rFonts w:ascii="Times New Roman" w:hAnsi="Times New Roman" w:cs="Times New Roman"/>
              </w:rPr>
              <w:t>được</w:t>
            </w:r>
            <w:proofErr w:type="spellEnd"/>
            <w:r w:rsidR="00E95343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="00E95343">
              <w:rPr>
                <w:rFonts w:ascii="Times New Roman" w:hAnsi="Times New Roman" w:cs="Times New Roman"/>
              </w:rPr>
              <w:t>đường</w:t>
            </w:r>
            <w:proofErr w:type="spellEnd"/>
            <w:r w:rsidR="00E95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343">
              <w:rPr>
                <w:rFonts w:ascii="Times New Roman" w:hAnsi="Times New Roman" w:cs="Times New Roman"/>
              </w:rPr>
              <w:t>chuyền</w:t>
            </w:r>
            <w:proofErr w:type="spellEnd"/>
            <w:r w:rsidR="00E95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343">
              <w:rPr>
                <w:rFonts w:ascii="Times New Roman" w:hAnsi="Times New Roman" w:cs="Times New Roman"/>
              </w:rPr>
              <w:t>thì</w:t>
            </w:r>
            <w:proofErr w:type="spellEnd"/>
            <w:r w:rsidR="00E95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343">
              <w:rPr>
                <w:rFonts w:ascii="Times New Roman" w:hAnsi="Times New Roman" w:cs="Times New Roman"/>
              </w:rPr>
              <w:t>bên</w:t>
            </w:r>
            <w:proofErr w:type="spellEnd"/>
            <w:r w:rsidR="00E95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343">
              <w:rPr>
                <w:rFonts w:ascii="Times New Roman" w:hAnsi="Times New Roman" w:cs="Times New Roman"/>
              </w:rPr>
              <w:t>phòng</w:t>
            </w:r>
            <w:proofErr w:type="spellEnd"/>
            <w:r w:rsidR="00E95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343">
              <w:rPr>
                <w:rFonts w:ascii="Times New Roman" w:hAnsi="Times New Roman" w:cs="Times New Roman"/>
              </w:rPr>
              <w:t>ngự</w:t>
            </w:r>
            <w:proofErr w:type="spellEnd"/>
            <w:r w:rsidR="00E95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343">
              <w:rPr>
                <w:rFonts w:ascii="Times New Roman" w:hAnsi="Times New Roman" w:cs="Times New Roman"/>
              </w:rPr>
              <w:t>phải</w:t>
            </w:r>
            <w:proofErr w:type="spellEnd"/>
            <w:r w:rsidR="00E95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343">
              <w:rPr>
                <w:rFonts w:ascii="Times New Roman" w:hAnsi="Times New Roman" w:cs="Times New Roman"/>
              </w:rPr>
              <w:t>làm</w:t>
            </w:r>
            <w:proofErr w:type="spellEnd"/>
            <w:r w:rsidR="00E95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343">
              <w:rPr>
                <w:rFonts w:ascii="Times New Roman" w:hAnsi="Times New Roman" w:cs="Times New Roman"/>
              </w:rPr>
              <w:t>thêm</w:t>
            </w:r>
            <w:proofErr w:type="spellEnd"/>
            <w:r w:rsidR="00E95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343">
              <w:rPr>
                <w:rFonts w:ascii="Times New Roman" w:hAnsi="Times New Roman" w:cs="Times New Roman"/>
              </w:rPr>
              <w:t>một</w:t>
            </w:r>
            <w:proofErr w:type="spellEnd"/>
            <w:r w:rsidR="00E95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343">
              <w:rPr>
                <w:rFonts w:ascii="Times New Roman" w:hAnsi="Times New Roman" w:cs="Times New Roman"/>
              </w:rPr>
              <w:t>lần</w:t>
            </w:r>
            <w:proofErr w:type="spellEnd"/>
            <w:r w:rsidR="00E95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343">
              <w:rPr>
                <w:rFonts w:ascii="Times New Roman" w:hAnsi="Times New Roman" w:cs="Times New Roman"/>
              </w:rPr>
              <w:t>nữa</w:t>
            </w:r>
            <w:proofErr w:type="spellEnd"/>
            <w:r w:rsidR="00665B5F">
              <w:rPr>
                <w:rFonts w:ascii="Times New Roman" w:hAnsi="Times New Roman" w:cs="Times New Roman"/>
              </w:rPr>
              <w:t>.</w:t>
            </w:r>
          </w:p>
          <w:p w:rsidR="00665B5F" w:rsidRPr="00744E89" w:rsidRDefault="00665B5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Sân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8x12m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4E89">
              <w:rPr>
                <w:rFonts w:ascii="Times New Roman" w:hAnsi="Times New Roman" w:cs="Times New Roman"/>
                <w:b/>
              </w:rPr>
              <w:t>III.Tình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huống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giống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đấu</w:t>
            </w:r>
            <w:proofErr w:type="spellEnd"/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D4140F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X1             </w:t>
            </w:r>
            <w:r w:rsidRPr="00104E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104EFD" w:rsidRPr="00104EFD">
              <w:rPr>
                <w:rFonts w:ascii="Times New Roman" w:hAnsi="Times New Roman" w:cs="Times New Roman"/>
                <w:b/>
                <w:noProof/>
              </w:rPr>
              <w:t>N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        O1</w:t>
            </w:r>
          </w:p>
          <w:p w:rsidR="00D5661F" w:rsidRPr="00744E89" w:rsidRDefault="00D4140F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X3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                       O2                   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Default="00D5661F" w:rsidP="00104EFD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3V3+</w:t>
            </w:r>
            <w:r w:rsidR="00104EFD">
              <w:rPr>
                <w:rFonts w:ascii="Times New Roman" w:hAnsi="Times New Roman" w:cs="Times New Roman"/>
              </w:rPr>
              <w:t>1N+</w:t>
            </w:r>
            <w:r w:rsidRPr="00744E89">
              <w:rPr>
                <w:rFonts w:ascii="Times New Roman" w:hAnsi="Times New Roman" w:cs="Times New Roman"/>
              </w:rPr>
              <w:t xml:space="preserve">2GK. </w:t>
            </w:r>
            <w:proofErr w:type="spellStart"/>
            <w:r w:rsidR="00890ED6" w:rsidRPr="00744E89">
              <w:rPr>
                <w:rFonts w:ascii="Times New Roman" w:hAnsi="Times New Roman" w:cs="Times New Roman"/>
              </w:rPr>
              <w:t>Hai</w:t>
            </w:r>
            <w:proofErr w:type="spellEnd"/>
            <w:r w:rsidR="00890ED6"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0ED6" w:rsidRPr="00744E89">
              <w:rPr>
                <w:rFonts w:ascii="Times New Roman" w:hAnsi="Times New Roman" w:cs="Times New Roman"/>
              </w:rPr>
              <w:t>đội</w:t>
            </w:r>
            <w:proofErr w:type="spellEnd"/>
            <w:r w:rsidR="00890ED6"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0ED6" w:rsidRPr="00744E89">
              <w:rPr>
                <w:rFonts w:ascii="Times New Roman" w:hAnsi="Times New Roman" w:cs="Times New Roman"/>
              </w:rPr>
              <w:t>thi</w:t>
            </w:r>
            <w:proofErr w:type="spellEnd"/>
            <w:r w:rsidR="00890ED6"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0ED6" w:rsidRPr="00744E89">
              <w:rPr>
                <w:rFonts w:ascii="Times New Roman" w:hAnsi="Times New Roman" w:cs="Times New Roman"/>
              </w:rPr>
              <w:t>đấu</w:t>
            </w:r>
            <w:proofErr w:type="spellEnd"/>
            <w:r w:rsidR="00890ED6"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4EFD">
              <w:rPr>
                <w:rFonts w:ascii="Times New Roman" w:hAnsi="Times New Roman" w:cs="Times New Roman"/>
              </w:rPr>
              <w:t>vớ</w:t>
            </w:r>
            <w:r w:rsidR="00FB7D91">
              <w:rPr>
                <w:rFonts w:ascii="Times New Roman" w:hAnsi="Times New Roman" w:cs="Times New Roman"/>
              </w:rPr>
              <w:t>i</w:t>
            </w:r>
            <w:proofErr w:type="spellEnd"/>
            <w:r w:rsidR="00FB7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D91">
              <w:rPr>
                <w:rFonts w:ascii="Times New Roman" w:hAnsi="Times New Roman" w:cs="Times New Roman"/>
              </w:rPr>
              <w:t>nhau</w:t>
            </w:r>
            <w:proofErr w:type="spellEnd"/>
            <w:r w:rsidR="00FB7D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B7D91">
              <w:rPr>
                <w:rFonts w:ascii="Times New Roman" w:hAnsi="Times New Roman" w:cs="Times New Roman"/>
              </w:rPr>
              <w:t>sau</w:t>
            </w:r>
            <w:proofErr w:type="spellEnd"/>
            <w:r w:rsidR="00FB7D91">
              <w:rPr>
                <w:rFonts w:ascii="Times New Roman" w:hAnsi="Times New Roman" w:cs="Times New Roman"/>
              </w:rPr>
              <w:t xml:space="preserve"> 20</w:t>
            </w:r>
            <w:r w:rsidR="00104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4EFD">
              <w:rPr>
                <w:rFonts w:ascii="Times New Roman" w:hAnsi="Times New Roman" w:cs="Times New Roman"/>
              </w:rPr>
              <w:t>đường</w:t>
            </w:r>
            <w:proofErr w:type="spellEnd"/>
            <w:r w:rsidR="00104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4EFD">
              <w:rPr>
                <w:rFonts w:ascii="Times New Roman" w:hAnsi="Times New Roman" w:cs="Times New Roman"/>
              </w:rPr>
              <w:t>chuyền</w:t>
            </w:r>
            <w:proofErr w:type="spellEnd"/>
            <w:r w:rsidR="00104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4EFD">
              <w:rPr>
                <w:rFonts w:ascii="Times New Roman" w:hAnsi="Times New Roman" w:cs="Times New Roman"/>
              </w:rPr>
              <w:t>mới</w:t>
            </w:r>
            <w:proofErr w:type="spellEnd"/>
            <w:r w:rsidR="00104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4EFD">
              <w:rPr>
                <w:rFonts w:ascii="Times New Roman" w:hAnsi="Times New Roman" w:cs="Times New Roman"/>
              </w:rPr>
              <w:t>được</w:t>
            </w:r>
            <w:proofErr w:type="spellEnd"/>
            <w:r w:rsidR="00104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4EFD">
              <w:rPr>
                <w:rFonts w:ascii="Times New Roman" w:hAnsi="Times New Roman" w:cs="Times New Roman"/>
              </w:rPr>
              <w:t>ghi</w:t>
            </w:r>
            <w:proofErr w:type="spellEnd"/>
            <w:r w:rsidR="00104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4EFD">
              <w:rPr>
                <w:rFonts w:ascii="Times New Roman" w:hAnsi="Times New Roman" w:cs="Times New Roman"/>
              </w:rPr>
              <w:t>bàn</w:t>
            </w:r>
            <w:proofErr w:type="spellEnd"/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Sân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20x25m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IV.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Tình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huống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744E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  <w:b/>
              </w:rPr>
              <w:t>đấu</w:t>
            </w:r>
            <w:proofErr w:type="spellEnd"/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D4140F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D4140F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5V5. </w:t>
            </w:r>
            <w:proofErr w:type="spellStart"/>
            <w:r w:rsidRPr="00744E89">
              <w:rPr>
                <w:rFonts w:ascii="Times New Roman" w:hAnsi="Times New Roman" w:cs="Times New Roman"/>
              </w:rPr>
              <w:t>Hai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đội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thi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đấu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bình</w:t>
            </w:r>
            <w:proofErr w:type="spellEnd"/>
            <w:r w:rsidRPr="0074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E89">
              <w:rPr>
                <w:rFonts w:ascii="Times New Roman" w:hAnsi="Times New Roman" w:cs="Times New Roman"/>
              </w:rPr>
              <w:t>thường</w:t>
            </w:r>
            <w:proofErr w:type="spellEnd"/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Cả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20x40m</w:t>
            </w:r>
          </w:p>
        </w:tc>
      </w:tr>
    </w:tbl>
    <w:p w:rsidR="00333F7C" w:rsidRDefault="00D4140F">
      <w:r>
        <w:rPr>
          <w:noProof/>
        </w:rPr>
        <w:pict>
          <v:shape id="_x0000_s1137" type="#_x0000_t109" style="position:absolute;margin-left:-16.8pt;margin-top:542.4pt;width:12pt;height:27.75pt;z-index:25169203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18.6pt;width:12pt;height:27.75pt;z-index:251688960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75862"/>
    <w:rsid w:val="00086505"/>
    <w:rsid w:val="000E14D4"/>
    <w:rsid w:val="00104EFD"/>
    <w:rsid w:val="001638FB"/>
    <w:rsid w:val="001A1B44"/>
    <w:rsid w:val="001B1800"/>
    <w:rsid w:val="002047E5"/>
    <w:rsid w:val="002202EF"/>
    <w:rsid w:val="002E656A"/>
    <w:rsid w:val="00333F7C"/>
    <w:rsid w:val="00407884"/>
    <w:rsid w:val="00436CBA"/>
    <w:rsid w:val="00450E85"/>
    <w:rsid w:val="00492937"/>
    <w:rsid w:val="00494AEA"/>
    <w:rsid w:val="004D60A4"/>
    <w:rsid w:val="004D6AAD"/>
    <w:rsid w:val="00544421"/>
    <w:rsid w:val="00665B5F"/>
    <w:rsid w:val="006C5C69"/>
    <w:rsid w:val="00744E89"/>
    <w:rsid w:val="00772976"/>
    <w:rsid w:val="007A19AB"/>
    <w:rsid w:val="007A1EFB"/>
    <w:rsid w:val="00811B73"/>
    <w:rsid w:val="00890ED6"/>
    <w:rsid w:val="008913E8"/>
    <w:rsid w:val="00A11993"/>
    <w:rsid w:val="00A85AD6"/>
    <w:rsid w:val="00B93923"/>
    <w:rsid w:val="00BC48B3"/>
    <w:rsid w:val="00C17FD5"/>
    <w:rsid w:val="00C20B6B"/>
    <w:rsid w:val="00C909E2"/>
    <w:rsid w:val="00CB32F9"/>
    <w:rsid w:val="00CE1B53"/>
    <w:rsid w:val="00D25CF8"/>
    <w:rsid w:val="00D324E7"/>
    <w:rsid w:val="00D4140F"/>
    <w:rsid w:val="00D5661F"/>
    <w:rsid w:val="00D62AB5"/>
    <w:rsid w:val="00D84374"/>
    <w:rsid w:val="00DD65F8"/>
    <w:rsid w:val="00E7223E"/>
    <w:rsid w:val="00E95343"/>
    <w:rsid w:val="00ED27C1"/>
    <w:rsid w:val="00F037D3"/>
    <w:rsid w:val="00FB7D91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1" type="connector" idref="#_x0000_s1166"/>
        <o:r id="V:Rule12" type="connector" idref="#_x0000_s1135"/>
        <o:r id="V:Rule13" type="connector" idref="#_x0000_s1132"/>
        <o:r id="V:Rule14" type="connector" idref="#_x0000_s1130"/>
        <o:r id="V:Rule15" type="connector" idref="#_x0000_s1162"/>
        <o:r id="V:Rule16" type="connector" idref="#_x0000_s1169"/>
        <o:r id="V:Rule17" type="connector" idref="#_x0000_s1146"/>
        <o:r id="V:Rule18" type="connector" idref="#_x0000_s1043"/>
        <o:r id="V:Rule19" type="connector" idref="#_x0000_s1151"/>
        <o:r id="V:Rule20" type="connector" idref="#_x0000_s11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dcterms:created xsi:type="dcterms:W3CDTF">2015-06-22T02:37:00Z</dcterms:created>
  <dcterms:modified xsi:type="dcterms:W3CDTF">2015-06-30T09:14:00Z</dcterms:modified>
</cp:coreProperties>
</file>